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99C3" w14:textId="77777777" w:rsidR="00DB5FD7" w:rsidRPr="00C3044E" w:rsidRDefault="00DB5FD7" w:rsidP="00DB5FD7">
      <w:pPr>
        <w:rPr>
          <w:rFonts w:ascii="Arial" w:hAnsi="Arial" w:cs="Arial"/>
          <w:b/>
          <w:sz w:val="24"/>
          <w:szCs w:val="24"/>
        </w:rPr>
      </w:pPr>
      <w:r w:rsidRPr="00C3044E">
        <w:rPr>
          <w:rFonts w:ascii="Arial" w:hAnsi="Arial" w:cs="Arial"/>
          <w:b/>
          <w:sz w:val="24"/>
          <w:szCs w:val="24"/>
        </w:rPr>
        <w:t xml:space="preserve">Tecnicatura Superior en Higiene y Seguridad </w:t>
      </w:r>
    </w:p>
    <w:tbl>
      <w:tblPr>
        <w:tblStyle w:val="Tablaconcuadrcula"/>
        <w:tblW w:w="8235" w:type="dxa"/>
        <w:tblLook w:val="04A0" w:firstRow="1" w:lastRow="0" w:firstColumn="1" w:lastColumn="0" w:noHBand="0" w:noVBand="1"/>
      </w:tblPr>
      <w:tblGrid>
        <w:gridCol w:w="1763"/>
        <w:gridCol w:w="1256"/>
        <w:gridCol w:w="2480"/>
        <w:gridCol w:w="750"/>
        <w:gridCol w:w="1986"/>
      </w:tblGrid>
      <w:tr w:rsidR="00DB5FD7" w:rsidRPr="00DB5FD7" w14:paraId="6C893C07" w14:textId="77777777" w:rsidTr="007520ED">
        <w:trPr>
          <w:trHeight w:val="282"/>
        </w:trPr>
        <w:tc>
          <w:tcPr>
            <w:tcW w:w="1763" w:type="dxa"/>
          </w:tcPr>
          <w:p w14:paraId="0D5084B0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b/>
                <w:sz w:val="24"/>
                <w:szCs w:val="24"/>
              </w:rPr>
              <w:t xml:space="preserve">1er llamado </w:t>
            </w:r>
          </w:p>
          <w:p w14:paraId="64FF1905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96FC0CA" w14:textId="12E30DE4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14:paraId="3F43D568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b/>
                <w:sz w:val="24"/>
                <w:szCs w:val="24"/>
              </w:rPr>
              <w:t>2do llamado</w:t>
            </w:r>
          </w:p>
          <w:p w14:paraId="285ED053" w14:textId="409CCA5B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14:paraId="586AB5F3" w14:textId="77777777" w:rsidR="00DB5FD7" w:rsidRPr="00DB5FD7" w:rsidRDefault="00DB5FD7" w:rsidP="00DB5FD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750" w:type="dxa"/>
          </w:tcPr>
          <w:p w14:paraId="10D31527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b/>
                <w:sz w:val="24"/>
                <w:szCs w:val="24"/>
              </w:rPr>
              <w:t>AÑO</w:t>
            </w:r>
          </w:p>
        </w:tc>
        <w:tc>
          <w:tcPr>
            <w:tcW w:w="1986" w:type="dxa"/>
          </w:tcPr>
          <w:p w14:paraId="0CDF45E6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b/>
                <w:sz w:val="24"/>
                <w:szCs w:val="24"/>
              </w:rPr>
              <w:t>PROFESORES</w:t>
            </w:r>
          </w:p>
        </w:tc>
      </w:tr>
      <w:tr w:rsidR="00DB5FD7" w:rsidRPr="00DB5FD7" w14:paraId="636A13C3" w14:textId="77777777" w:rsidTr="007520ED">
        <w:trPr>
          <w:trHeight w:val="436"/>
        </w:trPr>
        <w:tc>
          <w:tcPr>
            <w:tcW w:w="1763" w:type="dxa"/>
          </w:tcPr>
          <w:p w14:paraId="67D0D093" w14:textId="02E7DBB9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27/2</w:t>
            </w:r>
          </w:p>
        </w:tc>
        <w:tc>
          <w:tcPr>
            <w:tcW w:w="1256" w:type="dxa"/>
          </w:tcPr>
          <w:p w14:paraId="50DE974E" w14:textId="72827480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6/3</w:t>
            </w:r>
          </w:p>
        </w:tc>
        <w:tc>
          <w:tcPr>
            <w:tcW w:w="2480" w:type="dxa"/>
          </w:tcPr>
          <w:p w14:paraId="065F6780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Medicina I</w:t>
            </w:r>
          </w:p>
        </w:tc>
        <w:tc>
          <w:tcPr>
            <w:tcW w:w="750" w:type="dxa"/>
          </w:tcPr>
          <w:p w14:paraId="15125D03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986" w:type="dxa"/>
          </w:tcPr>
          <w:p w14:paraId="7C8708D0" w14:textId="6CC1ACCF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Bermúdez- Suárez</w:t>
            </w:r>
          </w:p>
        </w:tc>
      </w:tr>
      <w:tr w:rsidR="00DB5FD7" w:rsidRPr="00DB5FD7" w14:paraId="551119B2" w14:textId="77777777" w:rsidTr="007520ED">
        <w:trPr>
          <w:trHeight w:val="400"/>
        </w:trPr>
        <w:tc>
          <w:tcPr>
            <w:tcW w:w="1763" w:type="dxa"/>
          </w:tcPr>
          <w:p w14:paraId="778517F2" w14:textId="77D8FFF0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13/3</w:t>
            </w:r>
          </w:p>
        </w:tc>
        <w:tc>
          <w:tcPr>
            <w:tcW w:w="1256" w:type="dxa"/>
          </w:tcPr>
          <w:p w14:paraId="47F4A5A3" w14:textId="63781DA5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20/3</w:t>
            </w:r>
          </w:p>
        </w:tc>
        <w:tc>
          <w:tcPr>
            <w:tcW w:w="2480" w:type="dxa"/>
          </w:tcPr>
          <w:p w14:paraId="0F832879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Derecho</w:t>
            </w:r>
          </w:p>
        </w:tc>
        <w:tc>
          <w:tcPr>
            <w:tcW w:w="750" w:type="dxa"/>
          </w:tcPr>
          <w:p w14:paraId="35B45DA9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986" w:type="dxa"/>
          </w:tcPr>
          <w:p w14:paraId="6379DC9B" w14:textId="48B09FE9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Suárez- Bermúdez</w:t>
            </w:r>
          </w:p>
        </w:tc>
      </w:tr>
      <w:tr w:rsidR="00DB5FD7" w:rsidRPr="00DB5FD7" w14:paraId="07434A85" w14:textId="77777777" w:rsidTr="007520ED">
        <w:trPr>
          <w:trHeight w:val="282"/>
        </w:trPr>
        <w:tc>
          <w:tcPr>
            <w:tcW w:w="1763" w:type="dxa"/>
          </w:tcPr>
          <w:p w14:paraId="0C13B761" w14:textId="2AC78C86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28/2</w:t>
            </w:r>
          </w:p>
        </w:tc>
        <w:tc>
          <w:tcPr>
            <w:tcW w:w="1256" w:type="dxa"/>
          </w:tcPr>
          <w:p w14:paraId="6B6EC56C" w14:textId="2067DD69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7/3</w:t>
            </w:r>
          </w:p>
        </w:tc>
        <w:tc>
          <w:tcPr>
            <w:tcW w:w="2480" w:type="dxa"/>
          </w:tcPr>
          <w:p w14:paraId="1398C17D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Física I</w:t>
            </w:r>
          </w:p>
        </w:tc>
        <w:tc>
          <w:tcPr>
            <w:tcW w:w="750" w:type="dxa"/>
          </w:tcPr>
          <w:p w14:paraId="6643989F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986" w:type="dxa"/>
          </w:tcPr>
          <w:p w14:paraId="4A42FF27" w14:textId="72482DCB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Appella- Galún</w:t>
            </w:r>
          </w:p>
        </w:tc>
      </w:tr>
      <w:tr w:rsidR="00DB5FD7" w:rsidRPr="00DB5FD7" w14:paraId="092BBFB1" w14:textId="77777777" w:rsidTr="007520ED">
        <w:trPr>
          <w:trHeight w:val="293"/>
        </w:trPr>
        <w:tc>
          <w:tcPr>
            <w:tcW w:w="1763" w:type="dxa"/>
          </w:tcPr>
          <w:p w14:paraId="3B8E9181" w14:textId="513D1532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14/3</w:t>
            </w:r>
          </w:p>
        </w:tc>
        <w:tc>
          <w:tcPr>
            <w:tcW w:w="1256" w:type="dxa"/>
          </w:tcPr>
          <w:p w14:paraId="6770DCC0" w14:textId="5AF700FD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21/3</w:t>
            </w:r>
          </w:p>
        </w:tc>
        <w:tc>
          <w:tcPr>
            <w:tcW w:w="2480" w:type="dxa"/>
          </w:tcPr>
          <w:p w14:paraId="6FD19840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Ad. de las Organizaciones</w:t>
            </w:r>
          </w:p>
        </w:tc>
        <w:tc>
          <w:tcPr>
            <w:tcW w:w="750" w:type="dxa"/>
          </w:tcPr>
          <w:p w14:paraId="56CABBAC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986" w:type="dxa"/>
          </w:tcPr>
          <w:p w14:paraId="3A8E8908" w14:textId="39344969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Cerino- </w:t>
            </w:r>
            <w:r w:rsidR="00AA59F4">
              <w:rPr>
                <w:rFonts w:ascii="Arial" w:eastAsia="Calibri" w:hAnsi="Arial" w:cs="Arial"/>
                <w:sz w:val="24"/>
                <w:szCs w:val="24"/>
              </w:rPr>
              <w:t>Chiesa</w:t>
            </w:r>
          </w:p>
        </w:tc>
      </w:tr>
      <w:tr w:rsidR="00DB5FD7" w:rsidRPr="00DB5FD7" w14:paraId="793D8E6A" w14:textId="77777777" w:rsidTr="007520ED">
        <w:trPr>
          <w:trHeight w:val="282"/>
        </w:trPr>
        <w:tc>
          <w:tcPr>
            <w:tcW w:w="1763" w:type="dxa"/>
          </w:tcPr>
          <w:p w14:paraId="6E659D39" w14:textId="2C747882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15/2</w:t>
            </w:r>
          </w:p>
        </w:tc>
        <w:tc>
          <w:tcPr>
            <w:tcW w:w="1256" w:type="dxa"/>
          </w:tcPr>
          <w:p w14:paraId="4B4D8F30" w14:textId="4FBF9F3C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22/2</w:t>
            </w:r>
          </w:p>
        </w:tc>
        <w:tc>
          <w:tcPr>
            <w:tcW w:w="2480" w:type="dxa"/>
          </w:tcPr>
          <w:p w14:paraId="797B0B76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Química I</w:t>
            </w:r>
          </w:p>
        </w:tc>
        <w:tc>
          <w:tcPr>
            <w:tcW w:w="750" w:type="dxa"/>
          </w:tcPr>
          <w:p w14:paraId="0073A4B5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986" w:type="dxa"/>
          </w:tcPr>
          <w:p w14:paraId="6F826A86" w14:textId="1F8D5664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Baeza- Fons</w:t>
            </w:r>
          </w:p>
        </w:tc>
      </w:tr>
      <w:tr w:rsidR="00DB5FD7" w:rsidRPr="00DB5FD7" w14:paraId="48D4A9D3" w14:textId="77777777" w:rsidTr="007520ED">
        <w:trPr>
          <w:trHeight w:val="293"/>
        </w:trPr>
        <w:tc>
          <w:tcPr>
            <w:tcW w:w="1763" w:type="dxa"/>
          </w:tcPr>
          <w:p w14:paraId="498D67ED" w14:textId="681E1844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3/3</w:t>
            </w:r>
          </w:p>
        </w:tc>
        <w:tc>
          <w:tcPr>
            <w:tcW w:w="1256" w:type="dxa"/>
          </w:tcPr>
          <w:p w14:paraId="50D8CCD5" w14:textId="771CC545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10/3</w:t>
            </w:r>
          </w:p>
        </w:tc>
        <w:tc>
          <w:tcPr>
            <w:tcW w:w="2480" w:type="dxa"/>
          </w:tcPr>
          <w:p w14:paraId="2836EA23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Práctica Prof. I</w:t>
            </w:r>
          </w:p>
        </w:tc>
        <w:tc>
          <w:tcPr>
            <w:tcW w:w="750" w:type="dxa"/>
          </w:tcPr>
          <w:p w14:paraId="5DC103A0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986" w:type="dxa"/>
          </w:tcPr>
          <w:p w14:paraId="50B4F2D5" w14:textId="61E74BA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Urquía- </w:t>
            </w:r>
            <w:r w:rsidR="00CD2A9D">
              <w:rPr>
                <w:rFonts w:ascii="Arial" w:eastAsia="Calibri" w:hAnsi="Arial" w:cs="Arial"/>
                <w:sz w:val="24"/>
                <w:szCs w:val="24"/>
              </w:rPr>
              <w:t>Añaños</w:t>
            </w:r>
          </w:p>
        </w:tc>
      </w:tr>
      <w:tr w:rsidR="00DB5FD7" w:rsidRPr="00DB5FD7" w14:paraId="21379998" w14:textId="77777777" w:rsidTr="007520ED">
        <w:trPr>
          <w:trHeight w:val="282"/>
        </w:trPr>
        <w:tc>
          <w:tcPr>
            <w:tcW w:w="1763" w:type="dxa"/>
          </w:tcPr>
          <w:p w14:paraId="2183D254" w14:textId="6324EDE1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2/3</w:t>
            </w:r>
          </w:p>
        </w:tc>
        <w:tc>
          <w:tcPr>
            <w:tcW w:w="1256" w:type="dxa"/>
          </w:tcPr>
          <w:p w14:paraId="5928AFB7" w14:textId="76C6D4D5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9/3</w:t>
            </w:r>
          </w:p>
        </w:tc>
        <w:tc>
          <w:tcPr>
            <w:tcW w:w="2480" w:type="dxa"/>
          </w:tcPr>
          <w:p w14:paraId="08E9D919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 xml:space="preserve">Psicología </w:t>
            </w:r>
          </w:p>
        </w:tc>
        <w:tc>
          <w:tcPr>
            <w:tcW w:w="750" w:type="dxa"/>
          </w:tcPr>
          <w:p w14:paraId="0E3A50DA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986" w:type="dxa"/>
          </w:tcPr>
          <w:p w14:paraId="6E3C7A95" w14:textId="7A692EF9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Baraibar- Díaz</w:t>
            </w:r>
          </w:p>
        </w:tc>
      </w:tr>
      <w:tr w:rsidR="00DB5FD7" w:rsidRPr="00DB5FD7" w14:paraId="542EFF32" w14:textId="77777777" w:rsidTr="007520ED">
        <w:trPr>
          <w:trHeight w:val="574"/>
        </w:trPr>
        <w:tc>
          <w:tcPr>
            <w:tcW w:w="1763" w:type="dxa"/>
          </w:tcPr>
          <w:p w14:paraId="6D0C329C" w14:textId="30E5E717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16/2</w:t>
            </w:r>
          </w:p>
        </w:tc>
        <w:tc>
          <w:tcPr>
            <w:tcW w:w="1256" w:type="dxa"/>
          </w:tcPr>
          <w:p w14:paraId="07FE7513" w14:textId="1809297F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23/2</w:t>
            </w:r>
          </w:p>
        </w:tc>
        <w:tc>
          <w:tcPr>
            <w:tcW w:w="2480" w:type="dxa"/>
          </w:tcPr>
          <w:p w14:paraId="47DE0AAE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Seguridad I</w:t>
            </w:r>
          </w:p>
        </w:tc>
        <w:tc>
          <w:tcPr>
            <w:tcW w:w="750" w:type="dxa"/>
          </w:tcPr>
          <w:p w14:paraId="2C4C9891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986" w:type="dxa"/>
          </w:tcPr>
          <w:p w14:paraId="1185C6F9" w14:textId="354FF25D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Díaz- Baraibar</w:t>
            </w:r>
          </w:p>
        </w:tc>
      </w:tr>
      <w:tr w:rsidR="00DB5FD7" w:rsidRPr="00DB5FD7" w14:paraId="4AF0D05C" w14:textId="77777777" w:rsidTr="007520ED">
        <w:trPr>
          <w:trHeight w:val="293"/>
        </w:trPr>
        <w:tc>
          <w:tcPr>
            <w:tcW w:w="1763" w:type="dxa"/>
          </w:tcPr>
          <w:p w14:paraId="2A00F89B" w14:textId="5F8E5AF1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17/2</w:t>
            </w:r>
          </w:p>
        </w:tc>
        <w:tc>
          <w:tcPr>
            <w:tcW w:w="1256" w:type="dxa"/>
          </w:tcPr>
          <w:p w14:paraId="024E2B2D" w14:textId="66777082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24/2</w:t>
            </w:r>
          </w:p>
        </w:tc>
        <w:tc>
          <w:tcPr>
            <w:tcW w:w="2480" w:type="dxa"/>
          </w:tcPr>
          <w:p w14:paraId="0BDB2129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Medios de Representación</w:t>
            </w:r>
          </w:p>
        </w:tc>
        <w:tc>
          <w:tcPr>
            <w:tcW w:w="750" w:type="dxa"/>
          </w:tcPr>
          <w:p w14:paraId="7093E421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1ero</w:t>
            </w:r>
          </w:p>
        </w:tc>
        <w:tc>
          <w:tcPr>
            <w:tcW w:w="1986" w:type="dxa"/>
          </w:tcPr>
          <w:p w14:paraId="74A3CCB2" w14:textId="250BDEA7" w:rsidR="00DB5FD7" w:rsidRPr="00DB5FD7" w:rsidRDefault="00743505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Chiesa </w:t>
            </w:r>
            <w:r w:rsidR="00DB5FD7">
              <w:rPr>
                <w:rFonts w:ascii="Arial" w:eastAsia="Calibri" w:hAnsi="Arial" w:cs="Arial"/>
                <w:sz w:val="24"/>
                <w:szCs w:val="24"/>
              </w:rPr>
              <w:t>- Cerino</w:t>
            </w:r>
          </w:p>
        </w:tc>
      </w:tr>
      <w:tr w:rsidR="00DB5FD7" w:rsidRPr="00DB5FD7" w14:paraId="40625847" w14:textId="77777777" w:rsidTr="007520ED">
        <w:trPr>
          <w:trHeight w:val="282"/>
        </w:trPr>
        <w:tc>
          <w:tcPr>
            <w:tcW w:w="1763" w:type="dxa"/>
          </w:tcPr>
          <w:p w14:paraId="13763177" w14:textId="7A81074F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27/2</w:t>
            </w:r>
          </w:p>
        </w:tc>
        <w:tc>
          <w:tcPr>
            <w:tcW w:w="1256" w:type="dxa"/>
          </w:tcPr>
          <w:p w14:paraId="3854661E" w14:textId="11FABBCA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6/3</w:t>
            </w:r>
          </w:p>
        </w:tc>
        <w:tc>
          <w:tcPr>
            <w:tcW w:w="2480" w:type="dxa"/>
          </w:tcPr>
          <w:p w14:paraId="18DE561B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 xml:space="preserve">Inglés </w:t>
            </w:r>
          </w:p>
        </w:tc>
        <w:tc>
          <w:tcPr>
            <w:tcW w:w="750" w:type="dxa"/>
          </w:tcPr>
          <w:p w14:paraId="249A0F0B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986" w:type="dxa"/>
          </w:tcPr>
          <w:p w14:paraId="453FEC8B" w14:textId="3C739ACE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Cingolani- Urquía</w:t>
            </w:r>
          </w:p>
        </w:tc>
      </w:tr>
      <w:tr w:rsidR="00DB5FD7" w:rsidRPr="00DB5FD7" w14:paraId="53FA656B" w14:textId="77777777" w:rsidTr="007520ED">
        <w:trPr>
          <w:trHeight w:val="282"/>
        </w:trPr>
        <w:tc>
          <w:tcPr>
            <w:tcW w:w="1763" w:type="dxa"/>
          </w:tcPr>
          <w:p w14:paraId="17E17616" w14:textId="377E1934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13/3</w:t>
            </w:r>
          </w:p>
        </w:tc>
        <w:tc>
          <w:tcPr>
            <w:tcW w:w="1256" w:type="dxa"/>
          </w:tcPr>
          <w:p w14:paraId="3F7BD8BF" w14:textId="217663FF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20/3</w:t>
            </w:r>
          </w:p>
        </w:tc>
        <w:tc>
          <w:tcPr>
            <w:tcW w:w="2480" w:type="dxa"/>
          </w:tcPr>
          <w:p w14:paraId="0D36FE6B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Física II</w:t>
            </w:r>
          </w:p>
        </w:tc>
        <w:tc>
          <w:tcPr>
            <w:tcW w:w="750" w:type="dxa"/>
          </w:tcPr>
          <w:p w14:paraId="11CAF8FC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986" w:type="dxa"/>
          </w:tcPr>
          <w:p w14:paraId="32BE922C" w14:textId="46C9755A" w:rsidR="00DB5FD7" w:rsidRPr="00DB5FD7" w:rsidRDefault="00743505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Galún- Appella</w:t>
            </w:r>
          </w:p>
        </w:tc>
      </w:tr>
      <w:tr w:rsidR="00DB5FD7" w:rsidRPr="00DB5FD7" w14:paraId="1B4721AC" w14:textId="77777777" w:rsidTr="007520ED">
        <w:trPr>
          <w:trHeight w:val="574"/>
        </w:trPr>
        <w:tc>
          <w:tcPr>
            <w:tcW w:w="1763" w:type="dxa"/>
          </w:tcPr>
          <w:p w14:paraId="4811A5FE" w14:textId="75CA5B0B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28/2</w:t>
            </w:r>
          </w:p>
        </w:tc>
        <w:tc>
          <w:tcPr>
            <w:tcW w:w="1256" w:type="dxa"/>
          </w:tcPr>
          <w:p w14:paraId="6819DF3B" w14:textId="7C4B1A04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7/3</w:t>
            </w:r>
          </w:p>
        </w:tc>
        <w:tc>
          <w:tcPr>
            <w:tcW w:w="2480" w:type="dxa"/>
          </w:tcPr>
          <w:p w14:paraId="4395D218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Medicina II</w:t>
            </w:r>
          </w:p>
        </w:tc>
        <w:tc>
          <w:tcPr>
            <w:tcW w:w="750" w:type="dxa"/>
          </w:tcPr>
          <w:p w14:paraId="65A9BFA1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986" w:type="dxa"/>
          </w:tcPr>
          <w:p w14:paraId="3C296652" w14:textId="57A84B05" w:rsidR="00DB5FD7" w:rsidRPr="00DB5FD7" w:rsidRDefault="00FC3E8A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Bermúdez- </w:t>
            </w:r>
            <w:r w:rsidR="00BC0672">
              <w:rPr>
                <w:rFonts w:ascii="Arial" w:eastAsia="Calibri" w:hAnsi="Arial" w:cs="Arial"/>
                <w:sz w:val="24"/>
                <w:szCs w:val="24"/>
              </w:rPr>
              <w:t>Venencio</w:t>
            </w:r>
          </w:p>
        </w:tc>
      </w:tr>
      <w:tr w:rsidR="00DB5FD7" w:rsidRPr="00DB5FD7" w14:paraId="5A7AD011" w14:textId="77777777" w:rsidTr="007520ED">
        <w:trPr>
          <w:trHeight w:val="293"/>
        </w:trPr>
        <w:tc>
          <w:tcPr>
            <w:tcW w:w="1763" w:type="dxa"/>
          </w:tcPr>
          <w:p w14:paraId="12E37AB6" w14:textId="636FC230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14/3</w:t>
            </w:r>
          </w:p>
        </w:tc>
        <w:tc>
          <w:tcPr>
            <w:tcW w:w="1256" w:type="dxa"/>
          </w:tcPr>
          <w:p w14:paraId="3BE74693" w14:textId="66E9DBC1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21/3</w:t>
            </w:r>
          </w:p>
        </w:tc>
        <w:tc>
          <w:tcPr>
            <w:tcW w:w="2480" w:type="dxa"/>
          </w:tcPr>
          <w:p w14:paraId="328B408E" w14:textId="7B92E6CF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 xml:space="preserve">Higiene Laboral I </w:t>
            </w:r>
          </w:p>
        </w:tc>
        <w:tc>
          <w:tcPr>
            <w:tcW w:w="750" w:type="dxa"/>
          </w:tcPr>
          <w:p w14:paraId="2338688C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986" w:type="dxa"/>
          </w:tcPr>
          <w:p w14:paraId="460F77FC" w14:textId="3C30C789" w:rsidR="00DB5FD7" w:rsidRPr="00DB5FD7" w:rsidRDefault="007306C9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Venencio- Bermúdez</w:t>
            </w:r>
          </w:p>
        </w:tc>
      </w:tr>
      <w:tr w:rsidR="00DB5FD7" w:rsidRPr="00DB5FD7" w14:paraId="431248C5" w14:textId="77777777" w:rsidTr="007520ED">
        <w:trPr>
          <w:trHeight w:val="282"/>
        </w:trPr>
        <w:tc>
          <w:tcPr>
            <w:tcW w:w="1763" w:type="dxa"/>
          </w:tcPr>
          <w:p w14:paraId="348D0DFE" w14:textId="51DC9713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15/2</w:t>
            </w:r>
          </w:p>
        </w:tc>
        <w:tc>
          <w:tcPr>
            <w:tcW w:w="1256" w:type="dxa"/>
          </w:tcPr>
          <w:p w14:paraId="225E9FBE" w14:textId="2A73AD20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22/2</w:t>
            </w:r>
          </w:p>
        </w:tc>
        <w:tc>
          <w:tcPr>
            <w:tcW w:w="2480" w:type="dxa"/>
          </w:tcPr>
          <w:p w14:paraId="23230707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 xml:space="preserve">Estadística </w:t>
            </w:r>
          </w:p>
        </w:tc>
        <w:tc>
          <w:tcPr>
            <w:tcW w:w="750" w:type="dxa"/>
          </w:tcPr>
          <w:p w14:paraId="11D16A91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986" w:type="dxa"/>
          </w:tcPr>
          <w:p w14:paraId="29F1FA0B" w14:textId="284E881F" w:rsidR="00DB5FD7" w:rsidRPr="00DB5FD7" w:rsidRDefault="00743505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Pérez- </w:t>
            </w:r>
            <w:r w:rsidR="00C42735">
              <w:rPr>
                <w:rFonts w:ascii="Arial" w:eastAsia="Calibri" w:hAnsi="Arial" w:cs="Arial"/>
                <w:sz w:val="24"/>
                <w:szCs w:val="24"/>
              </w:rPr>
              <w:t>Chiesa</w:t>
            </w:r>
          </w:p>
        </w:tc>
      </w:tr>
      <w:tr w:rsidR="00DB5FD7" w:rsidRPr="00DB5FD7" w14:paraId="7A7A1374" w14:textId="77777777" w:rsidTr="007520ED">
        <w:trPr>
          <w:trHeight w:val="293"/>
        </w:trPr>
        <w:tc>
          <w:tcPr>
            <w:tcW w:w="1763" w:type="dxa"/>
          </w:tcPr>
          <w:p w14:paraId="2F7E8010" w14:textId="60E721EF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1/3</w:t>
            </w:r>
          </w:p>
        </w:tc>
        <w:tc>
          <w:tcPr>
            <w:tcW w:w="1256" w:type="dxa"/>
          </w:tcPr>
          <w:p w14:paraId="2303BF21" w14:textId="5521DF84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8/3</w:t>
            </w:r>
          </w:p>
        </w:tc>
        <w:tc>
          <w:tcPr>
            <w:tcW w:w="2480" w:type="dxa"/>
          </w:tcPr>
          <w:p w14:paraId="61C81C3E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Ergonomía</w:t>
            </w:r>
          </w:p>
        </w:tc>
        <w:tc>
          <w:tcPr>
            <w:tcW w:w="750" w:type="dxa"/>
          </w:tcPr>
          <w:p w14:paraId="54F06CC2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986" w:type="dxa"/>
          </w:tcPr>
          <w:p w14:paraId="26894072" w14:textId="3599CCDD" w:rsidR="00DB5FD7" w:rsidRPr="00DB5FD7" w:rsidRDefault="00743505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Chiesa- Pérez</w:t>
            </w:r>
          </w:p>
        </w:tc>
      </w:tr>
      <w:tr w:rsidR="00DB5FD7" w:rsidRPr="00DB5FD7" w14:paraId="4506A771" w14:textId="77777777" w:rsidTr="007520ED">
        <w:trPr>
          <w:trHeight w:val="282"/>
        </w:trPr>
        <w:tc>
          <w:tcPr>
            <w:tcW w:w="1763" w:type="dxa"/>
          </w:tcPr>
          <w:p w14:paraId="38493244" w14:textId="7DC1FEFD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3/3</w:t>
            </w:r>
          </w:p>
        </w:tc>
        <w:tc>
          <w:tcPr>
            <w:tcW w:w="1256" w:type="dxa"/>
          </w:tcPr>
          <w:p w14:paraId="6B1A2E8C" w14:textId="3B96AC37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10/3</w:t>
            </w:r>
          </w:p>
        </w:tc>
        <w:tc>
          <w:tcPr>
            <w:tcW w:w="2480" w:type="dxa"/>
          </w:tcPr>
          <w:p w14:paraId="66789483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Prácticas Prof. II</w:t>
            </w:r>
          </w:p>
        </w:tc>
        <w:tc>
          <w:tcPr>
            <w:tcW w:w="750" w:type="dxa"/>
          </w:tcPr>
          <w:p w14:paraId="3AE655E8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986" w:type="dxa"/>
          </w:tcPr>
          <w:p w14:paraId="317A89D6" w14:textId="3F646B68" w:rsidR="00DB5FD7" w:rsidRPr="00DB5FD7" w:rsidRDefault="00743505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Urquía- </w:t>
            </w:r>
            <w:r w:rsidR="00CD2A9D">
              <w:rPr>
                <w:rFonts w:ascii="Arial" w:eastAsia="Calibri" w:hAnsi="Arial" w:cs="Arial"/>
                <w:sz w:val="24"/>
                <w:szCs w:val="24"/>
              </w:rPr>
              <w:t>Añaños</w:t>
            </w:r>
          </w:p>
        </w:tc>
      </w:tr>
      <w:tr w:rsidR="00DB5FD7" w:rsidRPr="00DB5FD7" w14:paraId="2A78C3F4" w14:textId="77777777" w:rsidTr="007520ED">
        <w:trPr>
          <w:trHeight w:val="293"/>
        </w:trPr>
        <w:tc>
          <w:tcPr>
            <w:tcW w:w="1763" w:type="dxa"/>
          </w:tcPr>
          <w:p w14:paraId="2B526595" w14:textId="34629008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17/2</w:t>
            </w:r>
          </w:p>
        </w:tc>
        <w:tc>
          <w:tcPr>
            <w:tcW w:w="1256" w:type="dxa"/>
          </w:tcPr>
          <w:p w14:paraId="130FBC34" w14:textId="2392BA64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24/2</w:t>
            </w:r>
          </w:p>
        </w:tc>
        <w:tc>
          <w:tcPr>
            <w:tcW w:w="2480" w:type="dxa"/>
          </w:tcPr>
          <w:p w14:paraId="5DB3DDC5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Seguridad II</w:t>
            </w:r>
          </w:p>
        </w:tc>
        <w:tc>
          <w:tcPr>
            <w:tcW w:w="750" w:type="dxa"/>
          </w:tcPr>
          <w:p w14:paraId="584FC853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986" w:type="dxa"/>
          </w:tcPr>
          <w:p w14:paraId="07C4F85D" w14:textId="28AAB337" w:rsidR="00DB5FD7" w:rsidRPr="00DB5FD7" w:rsidRDefault="00FC3E8A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Díaz- </w:t>
            </w:r>
            <w:r w:rsidR="00BC0672">
              <w:rPr>
                <w:rFonts w:ascii="Arial" w:eastAsia="Calibri" w:hAnsi="Arial" w:cs="Arial"/>
                <w:sz w:val="24"/>
                <w:szCs w:val="24"/>
              </w:rPr>
              <w:t>Urquía</w:t>
            </w:r>
          </w:p>
        </w:tc>
      </w:tr>
      <w:tr w:rsidR="00DB5FD7" w:rsidRPr="00DB5FD7" w14:paraId="604623E8" w14:textId="77777777" w:rsidTr="007520ED">
        <w:trPr>
          <w:trHeight w:val="282"/>
        </w:trPr>
        <w:tc>
          <w:tcPr>
            <w:tcW w:w="1763" w:type="dxa"/>
          </w:tcPr>
          <w:p w14:paraId="76023C02" w14:textId="7CC6F4BB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16/2</w:t>
            </w:r>
          </w:p>
        </w:tc>
        <w:tc>
          <w:tcPr>
            <w:tcW w:w="1256" w:type="dxa"/>
          </w:tcPr>
          <w:p w14:paraId="4EC506CC" w14:textId="42FC9CB1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23/2</w:t>
            </w:r>
          </w:p>
        </w:tc>
        <w:tc>
          <w:tcPr>
            <w:tcW w:w="2480" w:type="dxa"/>
          </w:tcPr>
          <w:p w14:paraId="77A29380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Química II</w:t>
            </w:r>
          </w:p>
        </w:tc>
        <w:tc>
          <w:tcPr>
            <w:tcW w:w="750" w:type="dxa"/>
          </w:tcPr>
          <w:p w14:paraId="33019C13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2do</w:t>
            </w:r>
          </w:p>
        </w:tc>
        <w:tc>
          <w:tcPr>
            <w:tcW w:w="1986" w:type="dxa"/>
          </w:tcPr>
          <w:p w14:paraId="5FCD4111" w14:textId="7C636884" w:rsidR="00DB5FD7" w:rsidRPr="00DB5FD7" w:rsidRDefault="00743505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Fons- Baeza</w:t>
            </w:r>
          </w:p>
        </w:tc>
      </w:tr>
      <w:tr w:rsidR="00DB5FD7" w:rsidRPr="00DB5FD7" w14:paraId="46C61771" w14:textId="77777777" w:rsidTr="007520ED">
        <w:trPr>
          <w:trHeight w:val="293"/>
        </w:trPr>
        <w:tc>
          <w:tcPr>
            <w:tcW w:w="1763" w:type="dxa"/>
          </w:tcPr>
          <w:p w14:paraId="7DDC6959" w14:textId="7EF809CA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3/3</w:t>
            </w:r>
          </w:p>
        </w:tc>
        <w:tc>
          <w:tcPr>
            <w:tcW w:w="1256" w:type="dxa"/>
          </w:tcPr>
          <w:p w14:paraId="0BC27505" w14:textId="0994E513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10/3</w:t>
            </w:r>
          </w:p>
        </w:tc>
        <w:tc>
          <w:tcPr>
            <w:tcW w:w="2480" w:type="dxa"/>
          </w:tcPr>
          <w:p w14:paraId="3E0FF3B1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Prácticas Prof. III</w:t>
            </w:r>
          </w:p>
        </w:tc>
        <w:tc>
          <w:tcPr>
            <w:tcW w:w="750" w:type="dxa"/>
          </w:tcPr>
          <w:p w14:paraId="0504B3F5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986" w:type="dxa"/>
          </w:tcPr>
          <w:p w14:paraId="20786BA3" w14:textId="0FE571A5" w:rsidR="00DB5FD7" w:rsidRPr="00DB5FD7" w:rsidRDefault="00743505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Urquía- </w:t>
            </w:r>
            <w:r w:rsidR="00CD2A9D">
              <w:rPr>
                <w:rFonts w:ascii="Arial" w:eastAsia="Calibri" w:hAnsi="Arial" w:cs="Arial"/>
                <w:sz w:val="24"/>
                <w:szCs w:val="24"/>
              </w:rPr>
              <w:t>Añaños</w:t>
            </w:r>
          </w:p>
        </w:tc>
      </w:tr>
      <w:tr w:rsidR="00DB5FD7" w:rsidRPr="00DB5FD7" w14:paraId="408FC17E" w14:textId="77777777" w:rsidTr="007520ED">
        <w:trPr>
          <w:trHeight w:val="282"/>
        </w:trPr>
        <w:tc>
          <w:tcPr>
            <w:tcW w:w="1763" w:type="dxa"/>
          </w:tcPr>
          <w:p w14:paraId="387E31FA" w14:textId="6A725BBA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28/2</w:t>
            </w:r>
          </w:p>
        </w:tc>
        <w:tc>
          <w:tcPr>
            <w:tcW w:w="1256" w:type="dxa"/>
          </w:tcPr>
          <w:p w14:paraId="5C501B2F" w14:textId="71FA4254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7/3</w:t>
            </w:r>
          </w:p>
        </w:tc>
        <w:tc>
          <w:tcPr>
            <w:tcW w:w="2480" w:type="dxa"/>
          </w:tcPr>
          <w:p w14:paraId="082FD256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Seguridad III</w:t>
            </w:r>
          </w:p>
        </w:tc>
        <w:tc>
          <w:tcPr>
            <w:tcW w:w="750" w:type="dxa"/>
          </w:tcPr>
          <w:p w14:paraId="2DA4F52D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986" w:type="dxa"/>
          </w:tcPr>
          <w:p w14:paraId="2C5E8136" w14:textId="5B1FD5A6" w:rsidR="00DB5FD7" w:rsidRPr="00DB5FD7" w:rsidRDefault="00743505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Venencio- </w:t>
            </w:r>
            <w:r w:rsidR="00BC0672">
              <w:rPr>
                <w:rFonts w:ascii="Arial" w:eastAsia="Calibri" w:hAnsi="Arial" w:cs="Arial"/>
                <w:sz w:val="24"/>
                <w:szCs w:val="24"/>
              </w:rPr>
              <w:t>Urquía</w:t>
            </w:r>
          </w:p>
        </w:tc>
      </w:tr>
      <w:tr w:rsidR="00DB5FD7" w:rsidRPr="00DB5FD7" w14:paraId="11A6D0D8" w14:textId="77777777" w:rsidTr="007520ED">
        <w:trPr>
          <w:trHeight w:val="293"/>
        </w:trPr>
        <w:tc>
          <w:tcPr>
            <w:tcW w:w="1763" w:type="dxa"/>
          </w:tcPr>
          <w:p w14:paraId="65FEE68C" w14:textId="7F28DFE7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15/3</w:t>
            </w:r>
          </w:p>
        </w:tc>
        <w:tc>
          <w:tcPr>
            <w:tcW w:w="1256" w:type="dxa"/>
          </w:tcPr>
          <w:p w14:paraId="7EDF78A6" w14:textId="3CFCEC45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22/3</w:t>
            </w:r>
          </w:p>
        </w:tc>
        <w:tc>
          <w:tcPr>
            <w:tcW w:w="2480" w:type="dxa"/>
          </w:tcPr>
          <w:p w14:paraId="5E2478CE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Higiene Laboral II</w:t>
            </w:r>
          </w:p>
        </w:tc>
        <w:tc>
          <w:tcPr>
            <w:tcW w:w="750" w:type="dxa"/>
          </w:tcPr>
          <w:p w14:paraId="383B6475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986" w:type="dxa"/>
          </w:tcPr>
          <w:p w14:paraId="5989AC60" w14:textId="27D05408" w:rsidR="00DB5FD7" w:rsidRPr="00DB5FD7" w:rsidRDefault="00743505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Sarlingo- Salvatori</w:t>
            </w:r>
          </w:p>
        </w:tc>
      </w:tr>
      <w:tr w:rsidR="00DB5FD7" w:rsidRPr="00DB5FD7" w14:paraId="765C73D9" w14:textId="77777777" w:rsidTr="007520ED">
        <w:trPr>
          <w:trHeight w:val="282"/>
        </w:trPr>
        <w:tc>
          <w:tcPr>
            <w:tcW w:w="1763" w:type="dxa"/>
          </w:tcPr>
          <w:p w14:paraId="47A6AC82" w14:textId="22A95A88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15/2</w:t>
            </w:r>
          </w:p>
        </w:tc>
        <w:tc>
          <w:tcPr>
            <w:tcW w:w="1256" w:type="dxa"/>
          </w:tcPr>
          <w:p w14:paraId="6034E059" w14:textId="767829F9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22/2</w:t>
            </w:r>
          </w:p>
        </w:tc>
        <w:tc>
          <w:tcPr>
            <w:tcW w:w="2480" w:type="dxa"/>
          </w:tcPr>
          <w:p w14:paraId="678FB077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 xml:space="preserve">Capacitación del Personal  </w:t>
            </w:r>
          </w:p>
        </w:tc>
        <w:tc>
          <w:tcPr>
            <w:tcW w:w="750" w:type="dxa"/>
          </w:tcPr>
          <w:p w14:paraId="0E71A1EC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986" w:type="dxa"/>
          </w:tcPr>
          <w:p w14:paraId="385D824C" w14:textId="3CF42771" w:rsidR="00DB5FD7" w:rsidRPr="00DB5FD7" w:rsidRDefault="00743505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Salvatori- </w:t>
            </w:r>
            <w:r w:rsidR="00CD2A9D">
              <w:rPr>
                <w:rFonts w:ascii="Arial" w:eastAsia="Calibri" w:hAnsi="Arial" w:cs="Arial"/>
                <w:sz w:val="24"/>
                <w:szCs w:val="24"/>
              </w:rPr>
              <w:t>Sarlingo</w:t>
            </w:r>
          </w:p>
        </w:tc>
      </w:tr>
      <w:tr w:rsidR="00DB5FD7" w:rsidRPr="00DB5FD7" w14:paraId="0804C9CE" w14:textId="77777777" w:rsidTr="007520ED">
        <w:trPr>
          <w:trHeight w:val="282"/>
        </w:trPr>
        <w:tc>
          <w:tcPr>
            <w:tcW w:w="1763" w:type="dxa"/>
          </w:tcPr>
          <w:p w14:paraId="53D54EA8" w14:textId="0FB6CA10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17/2</w:t>
            </w:r>
          </w:p>
        </w:tc>
        <w:tc>
          <w:tcPr>
            <w:tcW w:w="1256" w:type="dxa"/>
          </w:tcPr>
          <w:p w14:paraId="39376291" w14:textId="70FA78F2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24/2</w:t>
            </w:r>
          </w:p>
        </w:tc>
        <w:tc>
          <w:tcPr>
            <w:tcW w:w="2480" w:type="dxa"/>
          </w:tcPr>
          <w:p w14:paraId="1CCD1EDB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Comunicación</w:t>
            </w:r>
          </w:p>
        </w:tc>
        <w:tc>
          <w:tcPr>
            <w:tcW w:w="750" w:type="dxa"/>
          </w:tcPr>
          <w:p w14:paraId="04258AA8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986" w:type="dxa"/>
          </w:tcPr>
          <w:p w14:paraId="2F45135E" w14:textId="51B9A6EC" w:rsidR="00DB5FD7" w:rsidRPr="00DB5FD7" w:rsidRDefault="0038255E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Añaños- </w:t>
            </w:r>
            <w:r w:rsidR="00CD2A9D">
              <w:rPr>
                <w:rFonts w:ascii="Arial" w:eastAsia="Calibri" w:hAnsi="Arial" w:cs="Arial"/>
                <w:sz w:val="24"/>
                <w:szCs w:val="24"/>
              </w:rPr>
              <w:t>Venencio</w:t>
            </w:r>
          </w:p>
        </w:tc>
      </w:tr>
      <w:tr w:rsidR="00DB5FD7" w:rsidRPr="00DB5FD7" w14:paraId="12267BC5" w14:textId="77777777" w:rsidTr="007520ED">
        <w:trPr>
          <w:trHeight w:val="282"/>
        </w:trPr>
        <w:tc>
          <w:tcPr>
            <w:tcW w:w="1763" w:type="dxa"/>
          </w:tcPr>
          <w:p w14:paraId="3ABE9058" w14:textId="5BCB7A5F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17/3</w:t>
            </w:r>
          </w:p>
        </w:tc>
        <w:tc>
          <w:tcPr>
            <w:tcW w:w="1256" w:type="dxa"/>
          </w:tcPr>
          <w:p w14:paraId="3BB455C3" w14:textId="178692F2" w:rsidR="00DB5FD7" w:rsidRPr="00DB5FD7" w:rsidRDefault="00BC0672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23/3</w:t>
            </w:r>
          </w:p>
        </w:tc>
        <w:tc>
          <w:tcPr>
            <w:tcW w:w="2480" w:type="dxa"/>
          </w:tcPr>
          <w:p w14:paraId="104AF2DC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Control de la Cont.</w:t>
            </w:r>
          </w:p>
        </w:tc>
        <w:tc>
          <w:tcPr>
            <w:tcW w:w="750" w:type="dxa"/>
          </w:tcPr>
          <w:p w14:paraId="26538D4F" w14:textId="77777777" w:rsidR="00DB5FD7" w:rsidRPr="00DB5FD7" w:rsidRDefault="00DB5FD7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5FD7">
              <w:rPr>
                <w:rFonts w:ascii="Arial" w:eastAsia="Calibri" w:hAnsi="Arial" w:cs="Arial"/>
                <w:sz w:val="24"/>
                <w:szCs w:val="24"/>
              </w:rPr>
              <w:t>3ero</w:t>
            </w:r>
          </w:p>
        </w:tc>
        <w:tc>
          <w:tcPr>
            <w:tcW w:w="1986" w:type="dxa"/>
          </w:tcPr>
          <w:p w14:paraId="6E60C9B1" w14:textId="0D768B4F" w:rsidR="00DB5FD7" w:rsidRPr="00DB5FD7" w:rsidRDefault="0038255E" w:rsidP="00DB5F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Sarlingo- </w:t>
            </w:r>
            <w:r w:rsidR="00CD2A9D">
              <w:rPr>
                <w:rFonts w:ascii="Arial" w:eastAsia="Calibri" w:hAnsi="Arial" w:cs="Arial"/>
                <w:sz w:val="24"/>
                <w:szCs w:val="24"/>
              </w:rPr>
              <w:t>Díaz</w:t>
            </w:r>
          </w:p>
        </w:tc>
      </w:tr>
    </w:tbl>
    <w:p w14:paraId="426B0394" w14:textId="77777777" w:rsidR="00A8237A" w:rsidRPr="00DB5FD7" w:rsidRDefault="00A8237A">
      <w:pPr>
        <w:rPr>
          <w:sz w:val="24"/>
          <w:szCs w:val="24"/>
        </w:rPr>
      </w:pPr>
    </w:p>
    <w:sectPr w:rsidR="00A8237A" w:rsidRPr="00DB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D7"/>
    <w:rsid w:val="000C3C47"/>
    <w:rsid w:val="001D076A"/>
    <w:rsid w:val="0038255E"/>
    <w:rsid w:val="00427C63"/>
    <w:rsid w:val="00451949"/>
    <w:rsid w:val="007306C9"/>
    <w:rsid w:val="00743505"/>
    <w:rsid w:val="008344CB"/>
    <w:rsid w:val="00A8237A"/>
    <w:rsid w:val="00A93647"/>
    <w:rsid w:val="00AA59F4"/>
    <w:rsid w:val="00BC0672"/>
    <w:rsid w:val="00C42735"/>
    <w:rsid w:val="00CD2A9D"/>
    <w:rsid w:val="00DB5FD7"/>
    <w:rsid w:val="00F83A49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79BE"/>
  <w15:chartTrackingRefBased/>
  <w15:docId w15:val="{67CAE57C-A255-47F7-A97A-C3249F6C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D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5FD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4</cp:revision>
  <cp:lastPrinted>2022-12-07T12:28:00Z</cp:lastPrinted>
  <dcterms:created xsi:type="dcterms:W3CDTF">2022-12-07T12:28:00Z</dcterms:created>
  <dcterms:modified xsi:type="dcterms:W3CDTF">2022-12-12T13:08:00Z</dcterms:modified>
</cp:coreProperties>
</file>