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ECBE" w14:textId="3483C45A" w:rsidR="00FD76A1" w:rsidRPr="00DF1AB9" w:rsidRDefault="00FD76A1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DF1AB9">
        <w:rPr>
          <w:rFonts w:ascii="Arial" w:hAnsi="Arial" w:cs="Arial"/>
          <w:b/>
          <w:bCs/>
          <w:sz w:val="40"/>
          <w:szCs w:val="40"/>
          <w:lang w:val="es-MX"/>
        </w:rPr>
        <w:t xml:space="preserve">TECNICATURA SUPERIOR EN </w:t>
      </w:r>
      <w:r w:rsidR="006E2C85" w:rsidRPr="00DF1AB9">
        <w:rPr>
          <w:rFonts w:ascii="Arial" w:hAnsi="Arial" w:cs="Arial"/>
          <w:b/>
          <w:bCs/>
          <w:sz w:val="40"/>
          <w:szCs w:val="40"/>
          <w:lang w:val="es-MX"/>
        </w:rPr>
        <w:t>ALIMENTOS (</w:t>
      </w:r>
      <w:r w:rsidR="00983762" w:rsidRPr="00DF1AB9">
        <w:rPr>
          <w:rFonts w:ascii="Arial" w:hAnsi="Arial" w:cs="Arial"/>
          <w:b/>
          <w:bCs/>
          <w:sz w:val="40"/>
          <w:szCs w:val="40"/>
          <w:lang w:val="es-MX"/>
        </w:rPr>
        <w:t>2do.</w:t>
      </w:r>
      <w:r w:rsidR="006E2C85" w:rsidRPr="00DF1AB9">
        <w:rPr>
          <w:rFonts w:ascii="Arial" w:hAnsi="Arial" w:cs="Arial"/>
          <w:b/>
          <w:bCs/>
          <w:sz w:val="40"/>
          <w:szCs w:val="40"/>
          <w:lang w:val="es-MX"/>
        </w:rPr>
        <w:t xml:space="preserve"> cuatrimestre)</w:t>
      </w:r>
    </w:p>
    <w:p w14:paraId="2000D3B9" w14:textId="5AC71568" w:rsidR="00FD76A1" w:rsidRPr="00FD76A1" w:rsidRDefault="00FD76A1">
      <w:pPr>
        <w:rPr>
          <w:rFonts w:ascii="Arial Black" w:hAnsi="Arial Black"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FD76A1" w:rsidRPr="00510AA6" w14:paraId="5E5AC46F" w14:textId="77777777" w:rsidTr="008F5C88">
        <w:tc>
          <w:tcPr>
            <w:tcW w:w="817" w:type="dxa"/>
          </w:tcPr>
          <w:p w14:paraId="1B4C9B94" w14:textId="77777777" w:rsidR="00FD76A1" w:rsidRPr="00510AA6" w:rsidRDefault="00FD76A1" w:rsidP="008F5C8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4F94405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9B36A0E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2F866B1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F1AB9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0E885258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ECBBCBC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9143CB6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F1AB9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6869BF5F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BDF94A0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55944C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F1AB9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6D26D6BD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608F42B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08BD17E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F1AB9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EF08745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5C823A41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01C7CD" w14:textId="77777777" w:rsidR="00FD76A1" w:rsidRPr="00DF1AB9" w:rsidRDefault="00FD76A1" w:rsidP="008F5C8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F1AB9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FD76A1" w:rsidRPr="00510AA6" w14:paraId="3FA913B0" w14:textId="77777777" w:rsidTr="008F5C88">
        <w:tc>
          <w:tcPr>
            <w:tcW w:w="817" w:type="dxa"/>
          </w:tcPr>
          <w:p w14:paraId="5B2EC2AB" w14:textId="71525C5D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4:00</w:t>
            </w:r>
          </w:p>
          <w:p w14:paraId="2BEF0CFD" w14:textId="69FD5C4E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15:00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D1F41AF" w14:textId="0B017CDE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BIOLOGÍA</w:t>
            </w:r>
          </w:p>
          <w:p w14:paraId="5D5934A8" w14:textId="67A303FD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V.)</w:t>
            </w:r>
          </w:p>
          <w:p w14:paraId="549944D3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C2D321" w14:textId="29C5977A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0AA318" w14:textId="77777777" w:rsidR="00FD76A1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07DF5750" w14:textId="646F5671" w:rsidR="00F3523D" w:rsidRPr="00510AA6" w:rsidRDefault="00F3523D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AF373A" w14:textId="77994B53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FISICOQUÍMICA</w:t>
            </w:r>
          </w:p>
          <w:p w14:paraId="026F7D19" w14:textId="7BB89179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47868">
              <w:rPr>
                <w:rFonts w:ascii="Arial" w:hAnsi="Arial" w:cs="Arial"/>
                <w:b/>
                <w:bCs/>
                <w:sz w:val="24"/>
                <w:szCs w:val="24"/>
              </w:rPr>
              <w:t>Onagoity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6826335A" w14:textId="1F5A7155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  <w:p w14:paraId="14D4C77C" w14:textId="50F055BB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(Mucci)</w:t>
            </w:r>
          </w:p>
        </w:tc>
        <w:tc>
          <w:tcPr>
            <w:tcW w:w="2191" w:type="dxa"/>
          </w:tcPr>
          <w:p w14:paraId="11A31562" w14:textId="77777777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DE LOS ALIMENTOS</w:t>
            </w:r>
          </w:p>
          <w:p w14:paraId="5D9BDE39" w14:textId="4670FE52" w:rsidR="00BE7AD2" w:rsidRPr="00510AA6" w:rsidRDefault="00BE7AD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(Onagoity)</w:t>
            </w:r>
          </w:p>
        </w:tc>
      </w:tr>
      <w:tr w:rsidR="00FD76A1" w:rsidRPr="00510AA6" w14:paraId="4F7DED13" w14:textId="77777777" w:rsidTr="008F5C88">
        <w:tc>
          <w:tcPr>
            <w:tcW w:w="817" w:type="dxa"/>
          </w:tcPr>
          <w:p w14:paraId="54651EC1" w14:textId="678C40DF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5:00</w:t>
            </w:r>
          </w:p>
          <w:p w14:paraId="4659A775" w14:textId="4597D475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14:paraId="0A0120D0" w14:textId="105359E4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BIOLOGÍA</w:t>
            </w:r>
          </w:p>
          <w:p w14:paraId="0BB3D9B8" w14:textId="755D0103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V.)</w:t>
            </w:r>
          </w:p>
          <w:p w14:paraId="0BBA3E65" w14:textId="2E9587EC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D6B47" w14:textId="68547931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C4C3E6" w14:textId="2D728541" w:rsidR="00FD76A1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  <w:tc>
          <w:tcPr>
            <w:tcW w:w="2552" w:type="dxa"/>
          </w:tcPr>
          <w:p w14:paraId="4BB09C80" w14:textId="417C95C6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FISICOQUÍMICA</w:t>
            </w:r>
          </w:p>
          <w:p w14:paraId="5073415A" w14:textId="1899095B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3D5A2069" w14:textId="6F1C9E8F" w:rsidR="00FD76A1" w:rsidRPr="00510AA6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</w:tc>
        <w:tc>
          <w:tcPr>
            <w:tcW w:w="2191" w:type="dxa"/>
          </w:tcPr>
          <w:p w14:paraId="38A5E639" w14:textId="1A6DBACA" w:rsidR="00FD76A1" w:rsidRPr="00510AA6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DE LOS ALIMENTOS</w:t>
            </w:r>
          </w:p>
        </w:tc>
      </w:tr>
      <w:tr w:rsidR="00FD76A1" w:rsidRPr="00510AA6" w14:paraId="35E4F675" w14:textId="77777777" w:rsidTr="008F5C88">
        <w:tc>
          <w:tcPr>
            <w:tcW w:w="817" w:type="dxa"/>
          </w:tcPr>
          <w:p w14:paraId="2CFCDFF9" w14:textId="0AACF8ED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7C2926C6" w14:textId="65A38DC3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</w:tc>
        <w:tc>
          <w:tcPr>
            <w:tcW w:w="2410" w:type="dxa"/>
          </w:tcPr>
          <w:p w14:paraId="056C80CA" w14:textId="345B04ED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BIOLOGÍA</w:t>
            </w:r>
          </w:p>
          <w:p w14:paraId="64CA413D" w14:textId="3594AA3C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(Martínez V)</w:t>
            </w:r>
          </w:p>
          <w:p w14:paraId="7ABCFBA8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491689" w14:textId="7E9D7C78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1708F6" w14:textId="78DF940A" w:rsidR="00FD76A1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  <w:tc>
          <w:tcPr>
            <w:tcW w:w="2552" w:type="dxa"/>
          </w:tcPr>
          <w:p w14:paraId="77BAE67F" w14:textId="57DC545E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  <w:p w14:paraId="5E8FA945" w14:textId="48CBE63B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4D0BD831" w14:textId="539C2730" w:rsidR="00FD76A1" w:rsidRPr="00510AA6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ESTADÍSTICA</w:t>
            </w:r>
          </w:p>
        </w:tc>
        <w:tc>
          <w:tcPr>
            <w:tcW w:w="2191" w:type="dxa"/>
          </w:tcPr>
          <w:p w14:paraId="76EB2485" w14:textId="52A4F1C0" w:rsidR="00FD76A1" w:rsidRPr="00510AA6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DE LOS ALIMENTOS</w:t>
            </w:r>
          </w:p>
        </w:tc>
      </w:tr>
      <w:tr w:rsidR="00FD76A1" w:rsidRPr="00510AA6" w14:paraId="055BEE1D" w14:textId="77777777" w:rsidTr="008F5C88">
        <w:tc>
          <w:tcPr>
            <w:tcW w:w="817" w:type="dxa"/>
          </w:tcPr>
          <w:p w14:paraId="2BCFAEF6" w14:textId="2C49C8C3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17:10</w:t>
            </w:r>
          </w:p>
          <w:p w14:paraId="5977DFA5" w14:textId="5BF4843E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18:10</w:t>
            </w:r>
          </w:p>
        </w:tc>
        <w:tc>
          <w:tcPr>
            <w:tcW w:w="2410" w:type="dxa"/>
          </w:tcPr>
          <w:p w14:paraId="094939D7" w14:textId="4B7EE3D8" w:rsidR="006E2C85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  <w:p w14:paraId="5DF7BEF7" w14:textId="14A71CD1" w:rsidR="00747868" w:rsidRDefault="00747868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Spina</w:t>
            </w:r>
          </w:p>
          <w:p w14:paraId="47800C6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7CD8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72648" w14:textId="16695AA9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9453A5" w14:textId="04C4CA8C" w:rsidR="00FD76A1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I</w:t>
            </w:r>
          </w:p>
        </w:tc>
        <w:tc>
          <w:tcPr>
            <w:tcW w:w="2552" w:type="dxa"/>
          </w:tcPr>
          <w:p w14:paraId="4D47B9DD" w14:textId="48AABDB9" w:rsidR="00FD76A1" w:rsidRDefault="001133B2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INGLÉS</w:t>
            </w:r>
          </w:p>
          <w:p w14:paraId="2847DAFC" w14:textId="6BBD5866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(Zabala)</w:t>
            </w:r>
          </w:p>
        </w:tc>
        <w:tc>
          <w:tcPr>
            <w:tcW w:w="2483" w:type="dxa"/>
          </w:tcPr>
          <w:p w14:paraId="225532D9" w14:textId="19A6197E" w:rsidR="006E2C85" w:rsidRPr="00510AA6" w:rsidRDefault="006E2C85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6D2F0F4" w14:textId="77777777" w:rsidR="00BE7AD2" w:rsidRDefault="00BE7AD2" w:rsidP="00BE7A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QUÍMICA DE LOS ALIMENTOS</w:t>
            </w:r>
          </w:p>
          <w:p w14:paraId="5BAC8AF6" w14:textId="7572AFD5" w:rsidR="00FD76A1" w:rsidRPr="00510AA6" w:rsidRDefault="00BE7AD2" w:rsidP="00BE7A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(Onagoity)</w:t>
            </w:r>
          </w:p>
        </w:tc>
      </w:tr>
    </w:tbl>
    <w:p w14:paraId="228D0F46" w14:textId="77777777" w:rsidR="00FD76A1" w:rsidRPr="00FD76A1" w:rsidRDefault="00FD76A1">
      <w:pPr>
        <w:rPr>
          <w:rFonts w:ascii="Arial Black" w:hAnsi="Arial Black"/>
          <w:lang w:val="es-MX"/>
        </w:rPr>
      </w:pPr>
    </w:p>
    <w:sectPr w:rsidR="00FD76A1" w:rsidRPr="00FD76A1" w:rsidSect="00FD76A1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1"/>
    <w:rsid w:val="00076B96"/>
    <w:rsid w:val="000C4411"/>
    <w:rsid w:val="001133B2"/>
    <w:rsid w:val="006E2C85"/>
    <w:rsid w:val="00703848"/>
    <w:rsid w:val="00747868"/>
    <w:rsid w:val="00983762"/>
    <w:rsid w:val="00AF43B1"/>
    <w:rsid w:val="00BE7AD2"/>
    <w:rsid w:val="00DF1AB9"/>
    <w:rsid w:val="00ED56AC"/>
    <w:rsid w:val="00F3523D"/>
    <w:rsid w:val="00FD76A1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E1D2"/>
  <w15:chartTrackingRefBased/>
  <w15:docId w15:val="{9CDBBDE3-49AA-409C-87DE-5782D98A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11</cp:revision>
  <cp:lastPrinted>2024-04-29T14:17:00Z</cp:lastPrinted>
  <dcterms:created xsi:type="dcterms:W3CDTF">2023-12-12T14:51:00Z</dcterms:created>
  <dcterms:modified xsi:type="dcterms:W3CDTF">2024-04-29T14:42:00Z</dcterms:modified>
</cp:coreProperties>
</file>